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540D32" w14:textId="3789D1CF" w:rsidR="00655AEE" w:rsidRDefault="00655AEE" w:rsidP="00212FA5">
      <w:pPr>
        <w:pStyle w:val="BodyTextIndent"/>
        <w:suppressAutoHyphens w:val="0"/>
        <w:ind w:left="0" w:firstLine="499"/>
        <w:jc w:val="center"/>
        <w:rPr>
          <w:b/>
          <w:sz w:val="24"/>
          <w:u w:val="single"/>
          <w:lang w:val="sv-SE"/>
        </w:rPr>
      </w:pPr>
      <w:r w:rsidRPr="00655AEE">
        <w:rPr>
          <w:b/>
          <w:sz w:val="24"/>
          <w:u w:val="single"/>
          <w:lang w:val="sv-SE"/>
        </w:rPr>
        <w:t>KEBIJAKAN PERUSAHAAN</w:t>
      </w:r>
    </w:p>
    <w:p w14:paraId="3D42BF00" w14:textId="465144FF" w:rsidR="00CF1777" w:rsidRPr="00212FA5" w:rsidRDefault="00CF1777" w:rsidP="00212FA5">
      <w:pPr>
        <w:pStyle w:val="BodyTextIndent"/>
        <w:suppressAutoHyphens w:val="0"/>
        <w:ind w:left="0" w:firstLine="499"/>
        <w:jc w:val="center"/>
        <w:rPr>
          <w:b/>
          <w:i/>
          <w:sz w:val="24"/>
          <w:lang w:val="sv-SE"/>
        </w:rPr>
      </w:pPr>
      <w:r w:rsidRPr="00212FA5">
        <w:rPr>
          <w:b/>
          <w:i/>
          <w:sz w:val="24"/>
          <w:lang w:val="sv-SE"/>
        </w:rPr>
        <w:t>Company Policy</w:t>
      </w:r>
    </w:p>
    <w:p w14:paraId="6BE565D2" w14:textId="77777777" w:rsidR="00655AEE" w:rsidRPr="00655AEE" w:rsidRDefault="00655AEE" w:rsidP="005A43C1">
      <w:pPr>
        <w:pStyle w:val="BodyTextIndent"/>
        <w:suppressAutoHyphens w:val="0"/>
        <w:spacing w:line="360" w:lineRule="auto"/>
        <w:ind w:left="0" w:firstLine="499"/>
        <w:jc w:val="both"/>
        <w:rPr>
          <w:b/>
          <w:sz w:val="10"/>
          <w:szCs w:val="10"/>
          <w:u w:val="single"/>
          <w:lang w:val="sv-SE"/>
        </w:rPr>
      </w:pPr>
    </w:p>
    <w:p w14:paraId="06E30726" w14:textId="36D0D6E9" w:rsidR="007C5EAC" w:rsidRDefault="00ED5103" w:rsidP="005A43C1">
      <w:pPr>
        <w:pStyle w:val="BodyTextIndent"/>
        <w:suppressAutoHyphens w:val="0"/>
        <w:spacing w:line="360" w:lineRule="auto"/>
        <w:ind w:left="0"/>
        <w:jc w:val="both"/>
        <w:rPr>
          <w:lang w:val="sv-SE"/>
        </w:rPr>
      </w:pPr>
      <w:r>
        <w:rPr>
          <w:lang w:val="sv-SE"/>
        </w:rPr>
        <w:t>Perusahaan</w:t>
      </w:r>
      <w:r w:rsidR="00B068A2">
        <w:rPr>
          <w:lang w:val="sv-SE"/>
        </w:rPr>
        <w:t xml:space="preserve"> </w:t>
      </w:r>
      <w:r w:rsidR="007C5EAC">
        <w:rPr>
          <w:lang w:val="sv-SE"/>
        </w:rPr>
        <w:t xml:space="preserve">berkomitmen untuk selalu </w:t>
      </w:r>
      <w:r w:rsidR="00655AEE">
        <w:rPr>
          <w:lang w:val="sv-SE"/>
        </w:rPr>
        <w:t xml:space="preserve">mengikuti, </w:t>
      </w:r>
      <w:r w:rsidR="007C5EAC">
        <w:rPr>
          <w:lang w:val="sv-SE"/>
        </w:rPr>
        <w:t>mendukung serta melaksanakan P</w:t>
      </w:r>
      <w:r w:rsidR="007C5EAC" w:rsidRPr="007C5EAC">
        <w:rPr>
          <w:lang w:val="sv-SE"/>
        </w:rPr>
        <w:t xml:space="preserve">eraturan </w:t>
      </w:r>
      <w:r w:rsidR="007C5EAC">
        <w:rPr>
          <w:lang w:val="sv-SE"/>
        </w:rPr>
        <w:t xml:space="preserve">Pemerintah tentang Ketenagakerjaan </w:t>
      </w:r>
      <w:r w:rsidR="00F0004E">
        <w:rPr>
          <w:lang w:val="sv-SE"/>
        </w:rPr>
        <w:t xml:space="preserve">sebagai bentuk memberikan perlindungan terhadap seluruh Pekerja/Buruh </w:t>
      </w:r>
      <w:r w:rsidR="007C5EAC">
        <w:rPr>
          <w:lang w:val="sv-SE"/>
        </w:rPr>
        <w:t xml:space="preserve">dengan pelaksanaan </w:t>
      </w:r>
      <w:r w:rsidR="00655AEE">
        <w:rPr>
          <w:lang w:val="sv-SE"/>
        </w:rPr>
        <w:t xml:space="preserve">kebijakan </w:t>
      </w:r>
      <w:r w:rsidR="007C5EAC">
        <w:rPr>
          <w:lang w:val="sv-SE"/>
        </w:rPr>
        <w:t>sebagai berikut:</w:t>
      </w:r>
    </w:p>
    <w:p w14:paraId="04D16E2F" w14:textId="434AA6F2" w:rsidR="00CF1777" w:rsidRPr="002A19E1" w:rsidRDefault="002A19E1" w:rsidP="005A43C1">
      <w:pPr>
        <w:pStyle w:val="BodyTextIndent"/>
        <w:suppressAutoHyphens w:val="0"/>
        <w:spacing w:line="360" w:lineRule="auto"/>
        <w:ind w:left="0"/>
        <w:jc w:val="both"/>
        <w:rPr>
          <w:i/>
          <w:lang w:val="sv-SE"/>
        </w:rPr>
      </w:pPr>
      <w:r w:rsidRPr="002A19E1">
        <w:rPr>
          <w:i/>
        </w:rPr>
        <w:t>The company is resolutely committed to adhering to, supporting, and implementing Government Regulations related to Employment, thereby ensuring protection for all Workers/Laborers through the following policies</w:t>
      </w:r>
      <w:r w:rsidR="00CF1777" w:rsidRPr="002A19E1">
        <w:rPr>
          <w:i/>
        </w:rPr>
        <w:t>:</w:t>
      </w:r>
    </w:p>
    <w:p w14:paraId="636D4476" w14:textId="6A381FD2" w:rsidR="00B068A2" w:rsidRDefault="007C5EAC" w:rsidP="005A43C1">
      <w:pPr>
        <w:pStyle w:val="BodyTextIndent"/>
        <w:numPr>
          <w:ilvl w:val="0"/>
          <w:numId w:val="15"/>
        </w:numPr>
        <w:suppressAutoHyphens w:val="0"/>
        <w:spacing w:line="360" w:lineRule="auto"/>
        <w:ind w:left="540"/>
        <w:jc w:val="both"/>
        <w:rPr>
          <w:lang w:val="sv-SE"/>
        </w:rPr>
      </w:pPr>
      <w:r>
        <w:rPr>
          <w:lang w:val="sv-SE"/>
        </w:rPr>
        <w:t>Perusahaan tidak me</w:t>
      </w:r>
      <w:r w:rsidR="00B068A2">
        <w:rPr>
          <w:lang w:val="sv-SE"/>
        </w:rPr>
        <w:t>m</w:t>
      </w:r>
      <w:r>
        <w:rPr>
          <w:lang w:val="sv-SE"/>
        </w:rPr>
        <w:t>pekerja</w:t>
      </w:r>
      <w:r w:rsidR="00B068A2">
        <w:rPr>
          <w:lang w:val="sv-SE"/>
        </w:rPr>
        <w:t>kan P</w:t>
      </w:r>
      <w:r w:rsidR="00F0004E">
        <w:rPr>
          <w:lang w:val="sv-SE"/>
        </w:rPr>
        <w:t>ekerja/</w:t>
      </w:r>
      <w:r w:rsidR="00B068A2">
        <w:rPr>
          <w:lang w:val="sv-SE"/>
        </w:rPr>
        <w:t xml:space="preserve">Buruh di bawah usia 18 </w:t>
      </w:r>
      <w:r w:rsidR="00655AEE">
        <w:rPr>
          <w:lang w:val="sv-SE"/>
        </w:rPr>
        <w:t xml:space="preserve">(delapan belas) </w:t>
      </w:r>
      <w:r w:rsidR="00B068A2">
        <w:rPr>
          <w:lang w:val="sv-SE"/>
        </w:rPr>
        <w:t>Tahun.</w:t>
      </w:r>
      <w:r w:rsidR="005A43C1">
        <w:rPr>
          <w:lang w:val="sv-SE"/>
        </w:rPr>
        <w:t xml:space="preserve"> </w:t>
      </w:r>
      <w:r w:rsidR="005A43C1">
        <w:rPr>
          <w:lang w:val="sv-SE"/>
        </w:rPr>
        <w:t>Perusahaan melarang praktek kerja paksa terhadap seluruh Pekerja/Buruh.</w:t>
      </w:r>
    </w:p>
    <w:p w14:paraId="6A10576A" w14:textId="0C12F87E" w:rsidR="00CF1777" w:rsidRPr="002A19E1" w:rsidRDefault="002A19E1" w:rsidP="005A43C1">
      <w:pPr>
        <w:pStyle w:val="BodyTextIndent"/>
        <w:suppressAutoHyphens w:val="0"/>
        <w:spacing w:line="360" w:lineRule="auto"/>
        <w:ind w:left="502"/>
        <w:jc w:val="both"/>
        <w:rPr>
          <w:i/>
          <w:lang w:val="sv-SE"/>
        </w:rPr>
      </w:pPr>
      <w:r w:rsidRPr="002A19E1">
        <w:rPr>
          <w:i/>
        </w:rPr>
        <w:t>The company shall not engage any Workers/Laborers who are under the age of 18 (eighteen) years.</w:t>
      </w:r>
    </w:p>
    <w:p w14:paraId="615EE96D" w14:textId="554D232D" w:rsidR="00CF1777" w:rsidRPr="00CF1777" w:rsidRDefault="00CF1777" w:rsidP="005A43C1">
      <w:pPr>
        <w:pStyle w:val="BodyTextIndent"/>
        <w:suppressAutoHyphens w:val="0"/>
        <w:spacing w:line="360" w:lineRule="auto"/>
        <w:ind w:left="502"/>
        <w:jc w:val="both"/>
        <w:rPr>
          <w:i/>
          <w:lang w:val="sv-SE"/>
        </w:rPr>
      </w:pPr>
      <w:r w:rsidRPr="00CF1777">
        <w:rPr>
          <w:i/>
        </w:rPr>
        <w:t xml:space="preserve">The company prohibits forced </w:t>
      </w:r>
      <w:proofErr w:type="spellStart"/>
      <w:r w:rsidRPr="00CF1777">
        <w:rPr>
          <w:i/>
        </w:rPr>
        <w:t>labor</w:t>
      </w:r>
      <w:proofErr w:type="spellEnd"/>
      <w:r w:rsidRPr="00CF1777">
        <w:rPr>
          <w:i/>
        </w:rPr>
        <w:t xml:space="preserve"> practices against all Workers/Laborers.</w:t>
      </w:r>
      <w:r w:rsidR="002A19E1">
        <w:rPr>
          <w:i/>
        </w:rPr>
        <w:t xml:space="preserve"> </w:t>
      </w:r>
    </w:p>
    <w:p w14:paraId="7BF62CE0" w14:textId="616676A5" w:rsidR="00655AEE" w:rsidRDefault="00ED5103" w:rsidP="005A43C1">
      <w:pPr>
        <w:pStyle w:val="BodyTextIndent"/>
        <w:numPr>
          <w:ilvl w:val="0"/>
          <w:numId w:val="10"/>
        </w:numPr>
        <w:suppressAutoHyphens w:val="0"/>
        <w:spacing w:line="360" w:lineRule="auto"/>
        <w:ind w:left="499" w:hanging="357"/>
        <w:jc w:val="both"/>
        <w:rPr>
          <w:lang w:val="sv-SE"/>
        </w:rPr>
      </w:pPr>
      <w:r>
        <w:rPr>
          <w:lang w:val="sv-SE"/>
        </w:rPr>
        <w:t>Perusahaan</w:t>
      </w:r>
      <w:r w:rsidR="00655AEE">
        <w:rPr>
          <w:lang w:val="sv-SE"/>
        </w:rPr>
        <w:t xml:space="preserve"> memberikan kesempatan dan perlakukan dengan seadil-adilnya kepada seluruh Pekerja/Buruh dalam melaksanakan pekerjaannya.</w:t>
      </w:r>
      <w:r>
        <w:rPr>
          <w:lang w:val="sv-SE"/>
        </w:rPr>
        <w:t xml:space="preserve"> </w:t>
      </w:r>
    </w:p>
    <w:p w14:paraId="32E2766D" w14:textId="4E3E7CCF" w:rsidR="00CF1777" w:rsidRPr="002A19E1" w:rsidRDefault="0015196F" w:rsidP="005A43C1">
      <w:pPr>
        <w:pStyle w:val="BodyTextIndent"/>
        <w:suppressAutoHyphens w:val="0"/>
        <w:spacing w:line="360" w:lineRule="auto"/>
        <w:ind w:left="502"/>
        <w:jc w:val="both"/>
        <w:rPr>
          <w:i/>
          <w:lang w:val="sv-SE"/>
        </w:rPr>
      </w:pPr>
      <w:r w:rsidRPr="0015196F">
        <w:rPr>
          <w:i/>
        </w:rPr>
        <w:t>The company ensures equal opportunities and fair treatment for all</w:t>
      </w:r>
      <w:r w:rsidR="002A19E1" w:rsidRPr="002A19E1">
        <w:rPr>
          <w:i/>
        </w:rPr>
        <w:t xml:space="preserve"> Workers/Laborers in the execution of their responsibilities.</w:t>
      </w:r>
    </w:p>
    <w:p w14:paraId="2B21E984" w14:textId="38C14948" w:rsidR="00ED5103" w:rsidRDefault="00ED5103" w:rsidP="005A43C1">
      <w:pPr>
        <w:pStyle w:val="BodyTextIndent"/>
        <w:numPr>
          <w:ilvl w:val="0"/>
          <w:numId w:val="11"/>
        </w:numPr>
        <w:suppressAutoHyphens w:val="0"/>
        <w:spacing w:line="360" w:lineRule="auto"/>
        <w:ind w:left="499" w:hanging="357"/>
        <w:jc w:val="both"/>
        <w:rPr>
          <w:lang w:val="sv-SE"/>
        </w:rPr>
      </w:pPr>
      <w:r>
        <w:rPr>
          <w:lang w:val="sv-SE"/>
        </w:rPr>
        <w:t xml:space="preserve">Perusahaan melindungi seluruh Pekerja/Buruh terhadap kemungkinan terjadinya pelecehan seksual. </w:t>
      </w:r>
    </w:p>
    <w:p w14:paraId="6A251882" w14:textId="29B8A147" w:rsidR="00CF1777" w:rsidRPr="00CF1777" w:rsidRDefault="00CF1777" w:rsidP="005A43C1">
      <w:pPr>
        <w:pStyle w:val="BodyTextIndent"/>
        <w:suppressAutoHyphens w:val="0"/>
        <w:spacing w:line="360" w:lineRule="auto"/>
        <w:ind w:left="502"/>
        <w:jc w:val="both"/>
        <w:rPr>
          <w:i/>
          <w:lang w:val="sv-SE"/>
        </w:rPr>
      </w:pPr>
      <w:r w:rsidRPr="00CF1777">
        <w:rPr>
          <w:i/>
        </w:rPr>
        <w:t>The company protects all Workers/Laborers from the possibility of sexual harassment.</w:t>
      </w:r>
      <w:r w:rsidR="002A19E1">
        <w:rPr>
          <w:i/>
        </w:rPr>
        <w:t xml:space="preserve"> </w:t>
      </w:r>
    </w:p>
    <w:p w14:paraId="1A2A6694" w14:textId="3BD23946" w:rsidR="00ED5103" w:rsidRDefault="00ED5103" w:rsidP="005A43C1">
      <w:pPr>
        <w:pStyle w:val="BodyTextIndent"/>
        <w:numPr>
          <w:ilvl w:val="0"/>
          <w:numId w:val="12"/>
        </w:numPr>
        <w:suppressAutoHyphens w:val="0"/>
        <w:spacing w:line="360" w:lineRule="auto"/>
        <w:ind w:left="499" w:hanging="357"/>
        <w:jc w:val="both"/>
        <w:rPr>
          <w:lang w:val="sv-SE"/>
        </w:rPr>
      </w:pPr>
      <w:r>
        <w:rPr>
          <w:lang w:val="sv-SE"/>
        </w:rPr>
        <w:t>Perusahaan membuka ruang untuk perundingan bersama dengan Pekerja/Buruh.</w:t>
      </w:r>
    </w:p>
    <w:p w14:paraId="0AEC089A" w14:textId="7A716130" w:rsidR="00CF1777" w:rsidRPr="007810D5" w:rsidRDefault="002A19E1" w:rsidP="005A43C1">
      <w:pPr>
        <w:pStyle w:val="BodyTextIndent"/>
        <w:suppressAutoHyphens w:val="0"/>
        <w:spacing w:line="360" w:lineRule="auto"/>
        <w:ind w:left="502"/>
        <w:jc w:val="both"/>
        <w:rPr>
          <w:i/>
          <w:lang w:val="sv-SE"/>
        </w:rPr>
      </w:pPr>
      <w:r w:rsidRPr="007810D5">
        <w:rPr>
          <w:i/>
        </w:rPr>
        <w:t>The company shall facilitate channels for negotiation with Workers/Laborers.</w:t>
      </w:r>
    </w:p>
    <w:p w14:paraId="54F5F52F" w14:textId="6C0DB7B9" w:rsidR="00F338B9" w:rsidRDefault="00F338B9" w:rsidP="005A43C1">
      <w:pPr>
        <w:pStyle w:val="BodyTextIndent"/>
        <w:numPr>
          <w:ilvl w:val="0"/>
          <w:numId w:val="13"/>
        </w:numPr>
        <w:suppressAutoHyphens w:val="0"/>
        <w:spacing w:line="360" w:lineRule="auto"/>
        <w:ind w:left="499" w:hanging="357"/>
        <w:jc w:val="both"/>
        <w:rPr>
          <w:lang w:val="sv-SE"/>
        </w:rPr>
      </w:pPr>
      <w:r>
        <w:rPr>
          <w:lang w:val="sv-SE"/>
        </w:rPr>
        <w:t xml:space="preserve">Perusahaan </w:t>
      </w:r>
      <w:r w:rsidR="00597687">
        <w:rPr>
          <w:lang w:val="sv-SE"/>
        </w:rPr>
        <w:t>tidak melarang</w:t>
      </w:r>
      <w:r>
        <w:rPr>
          <w:lang w:val="sv-SE"/>
        </w:rPr>
        <w:t xml:space="preserve"> Pekerja/Buruh untuk </w:t>
      </w:r>
      <w:r w:rsidR="00597687">
        <w:rPr>
          <w:lang w:val="sv-SE"/>
        </w:rPr>
        <w:t xml:space="preserve">ikut dalam </w:t>
      </w:r>
      <w:r>
        <w:rPr>
          <w:lang w:val="sv-SE"/>
        </w:rPr>
        <w:t>anggota serikat pekerja.</w:t>
      </w:r>
    </w:p>
    <w:p w14:paraId="577B9721" w14:textId="17F8AE36" w:rsidR="00C83E7E" w:rsidRPr="00C83E7E" w:rsidRDefault="002A19E1" w:rsidP="005A43C1">
      <w:pPr>
        <w:pStyle w:val="BodyTextIndent"/>
        <w:suppressAutoHyphens w:val="0"/>
        <w:spacing w:line="360" w:lineRule="auto"/>
        <w:ind w:left="502"/>
        <w:jc w:val="both"/>
        <w:rPr>
          <w:b/>
          <w:sz w:val="28"/>
          <w:lang w:val="sv-SE"/>
        </w:rPr>
      </w:pPr>
      <w:r w:rsidRPr="007810D5">
        <w:rPr>
          <w:i/>
        </w:rPr>
        <w:t xml:space="preserve">The company shall not impose restrictions on Workers/Laborers regarding their right to participate in </w:t>
      </w:r>
      <w:proofErr w:type="spellStart"/>
      <w:r w:rsidRPr="007810D5">
        <w:rPr>
          <w:i/>
        </w:rPr>
        <w:t>labor</w:t>
      </w:r>
      <w:proofErr w:type="spellEnd"/>
      <w:r w:rsidRPr="007810D5">
        <w:rPr>
          <w:i/>
        </w:rPr>
        <w:t xml:space="preserve"> unions.</w:t>
      </w:r>
    </w:p>
    <w:p w14:paraId="3392801D" w14:textId="77777777" w:rsidR="00B328F2" w:rsidRDefault="00B328F2" w:rsidP="001173E8">
      <w:pPr>
        <w:pStyle w:val="BodyTextIndent"/>
        <w:suppressAutoHyphens w:val="0"/>
        <w:spacing w:after="0"/>
        <w:ind w:left="1440" w:hanging="1298"/>
        <w:jc w:val="both"/>
        <w:rPr>
          <w:lang w:val="sv-SE"/>
        </w:rPr>
      </w:pPr>
    </w:p>
    <w:p w14:paraId="5B19A60B" w14:textId="5D4D7DCD" w:rsidR="00020026" w:rsidRDefault="00020026" w:rsidP="00ED5103">
      <w:pPr>
        <w:pStyle w:val="BodyTextIndent"/>
        <w:suppressAutoHyphens w:val="0"/>
        <w:spacing w:after="0" w:line="360" w:lineRule="auto"/>
        <w:ind w:left="1440" w:hanging="1298"/>
        <w:jc w:val="both"/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 w:rsidR="0069763B">
        <w:rPr>
          <w:lang w:val="sv-SE"/>
        </w:rPr>
        <w:t>Di</w:t>
      </w:r>
      <w:r w:rsidR="00A827A4">
        <w:rPr>
          <w:lang w:val="sv-SE"/>
        </w:rPr>
        <w:t>buat</w:t>
      </w:r>
      <w:r>
        <w:rPr>
          <w:lang w:val="sv-SE"/>
        </w:rPr>
        <w:t xml:space="preserve"> di </w:t>
      </w:r>
      <w:r>
        <w:rPr>
          <w:lang w:val="sv-SE"/>
        </w:rPr>
        <w:tab/>
        <w:t>: Tangerang Selatan</w:t>
      </w:r>
    </w:p>
    <w:p w14:paraId="00DFF925" w14:textId="5CC8CCE8" w:rsidR="00CF1777" w:rsidRPr="00CF1777" w:rsidRDefault="00CF1777" w:rsidP="00CF1777">
      <w:pPr>
        <w:pStyle w:val="BodyTextIndent"/>
        <w:suppressAutoHyphens w:val="0"/>
        <w:spacing w:after="0" w:line="360" w:lineRule="auto"/>
        <w:ind w:left="5040" w:firstLine="720"/>
        <w:rPr>
          <w:i/>
          <w:lang w:val="sv-SE"/>
        </w:rPr>
      </w:pPr>
      <w:r w:rsidRPr="00CF1777">
        <w:rPr>
          <w:i/>
        </w:rPr>
        <w:t>Created in</w:t>
      </w:r>
      <w:r w:rsidRPr="00CF1777">
        <w:rPr>
          <w:i/>
        </w:rPr>
        <w:tab/>
        <w:t>: South Tangerang</w:t>
      </w:r>
    </w:p>
    <w:p w14:paraId="00B964AF" w14:textId="367FAACB" w:rsidR="001173E8" w:rsidRDefault="00020026" w:rsidP="00ED5103">
      <w:pPr>
        <w:pStyle w:val="BodyTextIndent"/>
        <w:suppressAutoHyphens w:val="0"/>
        <w:spacing w:after="0" w:line="360" w:lineRule="auto"/>
        <w:ind w:left="1440" w:hanging="1298"/>
        <w:jc w:val="both"/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  <w:t>Pada Tanggal</w:t>
      </w:r>
      <w:r>
        <w:rPr>
          <w:lang w:val="sv-SE"/>
        </w:rPr>
        <w:tab/>
        <w:t xml:space="preserve">: </w:t>
      </w:r>
      <w:r w:rsidR="00655AEE">
        <w:rPr>
          <w:lang w:val="sv-SE"/>
        </w:rPr>
        <w:t>1</w:t>
      </w:r>
      <w:r w:rsidR="00BD4CF7">
        <w:rPr>
          <w:lang w:val="sv-SE"/>
        </w:rPr>
        <w:t>5</w:t>
      </w:r>
      <w:r>
        <w:rPr>
          <w:lang w:val="sv-SE"/>
        </w:rPr>
        <w:t xml:space="preserve"> </w:t>
      </w:r>
      <w:r w:rsidR="00655AEE">
        <w:rPr>
          <w:lang w:val="sv-SE"/>
        </w:rPr>
        <w:t>Maret</w:t>
      </w:r>
      <w:r>
        <w:rPr>
          <w:lang w:val="sv-SE"/>
        </w:rPr>
        <w:t xml:space="preserve"> 202</w:t>
      </w:r>
      <w:r w:rsidR="00CB3C89">
        <w:rPr>
          <w:lang w:val="sv-SE"/>
        </w:rPr>
        <w:t>4</w:t>
      </w:r>
    </w:p>
    <w:p w14:paraId="5AC7FD05" w14:textId="5DE3ED49" w:rsidR="00CF1777" w:rsidRPr="00CF1777" w:rsidRDefault="00CF1777" w:rsidP="00CF1777">
      <w:pPr>
        <w:pStyle w:val="BodyTextIndent"/>
        <w:suppressAutoHyphens w:val="0"/>
        <w:spacing w:after="0" w:line="360" w:lineRule="auto"/>
        <w:ind w:left="5040" w:firstLine="720"/>
        <w:jc w:val="both"/>
        <w:rPr>
          <w:i/>
          <w:lang w:val="sv-SE"/>
        </w:rPr>
      </w:pPr>
      <w:r w:rsidRPr="00CF1777">
        <w:rPr>
          <w:i/>
        </w:rPr>
        <w:t>Date</w:t>
      </w:r>
      <w:r w:rsidRPr="00CF1777">
        <w:rPr>
          <w:i/>
        </w:rPr>
        <w:tab/>
      </w:r>
      <w:r w:rsidRPr="00CF1777">
        <w:rPr>
          <w:i/>
        </w:rPr>
        <w:tab/>
        <w:t>: March 15, 2024</w:t>
      </w:r>
    </w:p>
    <w:p w14:paraId="5D2749D6" w14:textId="77CCE624" w:rsidR="0046501A" w:rsidRDefault="0046501A" w:rsidP="00ED5103">
      <w:pPr>
        <w:pStyle w:val="BodyTextIndent"/>
        <w:suppressAutoHyphens w:val="0"/>
        <w:spacing w:after="0" w:line="360" w:lineRule="auto"/>
        <w:ind w:left="0"/>
        <w:jc w:val="both"/>
        <w:rPr>
          <w:lang w:val="sv-SE"/>
        </w:rPr>
      </w:pPr>
    </w:p>
    <w:p w14:paraId="354D4B8F" w14:textId="1EC2E7CE" w:rsidR="00703DB4" w:rsidRPr="00351A94" w:rsidRDefault="00020026" w:rsidP="00ED5103">
      <w:pPr>
        <w:pStyle w:val="BodyTextIndent"/>
        <w:suppressAutoHyphens w:val="0"/>
        <w:spacing w:after="0" w:line="360" w:lineRule="auto"/>
        <w:ind w:left="5040" w:firstLine="720"/>
        <w:jc w:val="both"/>
        <w:rPr>
          <w:b/>
          <w:bCs/>
          <w:lang w:val="sv-SE"/>
        </w:rPr>
      </w:pPr>
      <w:r w:rsidRPr="00020026">
        <w:rPr>
          <w:b/>
          <w:bCs/>
          <w:lang w:val="sv-SE"/>
        </w:rPr>
        <w:t>HUMAN RESOURCE DIVISION</w:t>
      </w:r>
    </w:p>
    <w:sectPr w:rsidR="00703DB4" w:rsidRPr="00351A9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4FA79" w14:textId="77777777" w:rsidR="004D30C8" w:rsidRDefault="004D30C8" w:rsidP="0017316B">
      <w:pPr>
        <w:spacing w:after="0" w:line="240" w:lineRule="auto"/>
      </w:pPr>
      <w:r>
        <w:separator/>
      </w:r>
    </w:p>
  </w:endnote>
  <w:endnote w:type="continuationSeparator" w:id="0">
    <w:p w14:paraId="10117E98" w14:textId="77777777" w:rsidR="004D30C8" w:rsidRDefault="004D30C8" w:rsidP="00173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6210E" w14:textId="7A82A9C5" w:rsidR="0017316B" w:rsidRPr="0017316B" w:rsidRDefault="0017316B" w:rsidP="0017316B">
    <w:pPr>
      <w:pStyle w:val="Footer"/>
      <w:jc w:val="center"/>
      <w:rPr>
        <w:rFonts w:ascii="Arial" w:hAnsi="Arial" w:cs="Arial"/>
        <w:sz w:val="20"/>
        <w:szCs w:val="20"/>
      </w:rPr>
    </w:pPr>
    <w:r w:rsidRPr="0017316B">
      <w:rPr>
        <w:rFonts w:ascii="Arial" w:hAnsi="Arial" w:cs="Arial"/>
        <w:sz w:val="20"/>
        <w:szCs w:val="20"/>
      </w:rPr>
      <w:t xml:space="preserve">Dokumen ini hanya berlaku di lingkungan PT. CSmart IOT Indonesia, dilarang keras memperbanyak sebagian atau seluruh isi dokumen ini tanpa izin tertulis dari Divisi </w:t>
    </w:r>
    <w:r>
      <w:rPr>
        <w:rFonts w:ascii="Arial" w:hAnsi="Arial" w:cs="Arial"/>
        <w:sz w:val="20"/>
        <w:szCs w:val="20"/>
        <w:lang w:val="en-US"/>
      </w:rPr>
      <w:t>HRD</w:t>
    </w:r>
    <w:r w:rsidRPr="0017316B">
      <w:rPr>
        <w:rFonts w:ascii="Arial" w:hAnsi="Arial" w:cs="Arial"/>
        <w:sz w:val="20"/>
        <w:szCs w:val="20"/>
      </w:rPr>
      <w:t xml:space="preserve"> PT. CSmart IOT Indonesia.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D294BF" w14:textId="77777777" w:rsidR="004D30C8" w:rsidRDefault="004D30C8" w:rsidP="0017316B">
      <w:pPr>
        <w:spacing w:after="0" w:line="240" w:lineRule="auto"/>
      </w:pPr>
      <w:r>
        <w:separator/>
      </w:r>
    </w:p>
  </w:footnote>
  <w:footnote w:type="continuationSeparator" w:id="0">
    <w:p w14:paraId="0EA59808" w14:textId="77777777" w:rsidR="004D30C8" w:rsidRDefault="004D30C8" w:rsidP="00173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9016" w:type="dxa"/>
      <w:tblInd w:w="-5" w:type="dxa"/>
      <w:tblLook w:val="04A0" w:firstRow="1" w:lastRow="0" w:firstColumn="1" w:lastColumn="0" w:noHBand="0" w:noVBand="1"/>
    </w:tblPr>
    <w:tblGrid>
      <w:gridCol w:w="5642"/>
      <w:gridCol w:w="1346"/>
      <w:gridCol w:w="2028"/>
    </w:tblGrid>
    <w:tr w:rsidR="0017316B" w:rsidRPr="0017316B" w14:paraId="2ACCC93F" w14:textId="1FFFFEC6" w:rsidTr="0017316B">
      <w:trPr>
        <w:trHeight w:val="397"/>
      </w:trPr>
      <w:tc>
        <w:tcPr>
          <w:tcW w:w="5642" w:type="dxa"/>
          <w:vMerge w:val="restart"/>
        </w:tcPr>
        <w:p w14:paraId="6F3B1254" w14:textId="3F398C4A" w:rsidR="0017316B" w:rsidRPr="0017316B" w:rsidRDefault="0017316B" w:rsidP="0017316B">
          <w:pPr>
            <w:pStyle w:val="Header"/>
            <w:jc w:val="center"/>
            <w:rPr>
              <w:rFonts w:ascii="Arial" w:hAnsi="Arial" w:cs="Arial"/>
            </w:rPr>
          </w:pPr>
          <w:r w:rsidRPr="0017316B">
            <w:rPr>
              <w:rFonts w:ascii="Arial" w:hAnsi="Arial" w:cs="Arial"/>
              <w:noProof/>
              <w:lang w:val="en-US"/>
            </w:rPr>
            <w:drawing>
              <wp:anchor distT="0" distB="0" distL="114300" distR="114300" simplePos="0" relativeHeight="251728384" behindDoc="1" locked="0" layoutInCell="1" allowOverlap="1" wp14:anchorId="13371406" wp14:editId="284358ED">
                <wp:simplePos x="0" y="0"/>
                <wp:positionH relativeFrom="margin">
                  <wp:posOffset>15875</wp:posOffset>
                </wp:positionH>
                <wp:positionV relativeFrom="margin">
                  <wp:posOffset>123825</wp:posOffset>
                </wp:positionV>
                <wp:extent cx="1384300" cy="678815"/>
                <wp:effectExtent l="0" t="0" r="6350" b="6985"/>
                <wp:wrapSquare wrapText="bothSides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4300" cy="678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7316B">
            <w:rPr>
              <w:rFonts w:ascii="Arial" w:hAnsi="Arial" w:cs="Arial"/>
            </w:rPr>
            <w:t xml:space="preserve">                    </w:t>
          </w:r>
        </w:p>
        <w:p w14:paraId="483B16C1" w14:textId="14955CF9" w:rsidR="0017316B" w:rsidRDefault="007C5EAC" w:rsidP="007C5EAC">
          <w:pPr>
            <w:pStyle w:val="Header"/>
            <w:jc w:val="center"/>
            <w:rPr>
              <w:rFonts w:ascii="Arial" w:hAnsi="Arial" w:cs="Arial"/>
              <w:b/>
              <w:sz w:val="24"/>
              <w:szCs w:val="24"/>
              <w:lang w:val="en-US"/>
            </w:rPr>
          </w:pPr>
          <w:r>
            <w:rPr>
              <w:rFonts w:ascii="Arial" w:hAnsi="Arial" w:cs="Arial"/>
              <w:b/>
              <w:sz w:val="24"/>
              <w:szCs w:val="24"/>
              <w:lang w:val="en-US"/>
            </w:rPr>
            <w:t>KEBIJAKAN</w:t>
          </w:r>
        </w:p>
        <w:p w14:paraId="1801FFF9" w14:textId="77777777" w:rsidR="0017316B" w:rsidRPr="0069763B" w:rsidRDefault="0017316B" w:rsidP="0017316B">
          <w:pPr>
            <w:pStyle w:val="Header"/>
            <w:jc w:val="center"/>
            <w:rPr>
              <w:rFonts w:ascii="Arial" w:hAnsi="Arial" w:cs="Arial"/>
              <w:b/>
              <w:sz w:val="6"/>
              <w:szCs w:val="16"/>
              <w:lang w:val="en-US"/>
            </w:rPr>
          </w:pPr>
        </w:p>
        <w:p w14:paraId="3FA5F4B4" w14:textId="7710203B" w:rsidR="007C5EAC" w:rsidRDefault="007C5EAC" w:rsidP="00453F31">
          <w:pPr>
            <w:pStyle w:val="Header"/>
            <w:jc w:val="center"/>
            <w:rPr>
              <w:rFonts w:ascii="Arial" w:hAnsi="Arial" w:cs="Arial"/>
              <w:b/>
              <w:sz w:val="20"/>
              <w:szCs w:val="20"/>
              <w:lang w:val="en-US"/>
            </w:rPr>
          </w:pPr>
          <w:r>
            <w:rPr>
              <w:rFonts w:ascii="Arial" w:hAnsi="Arial" w:cs="Arial"/>
              <w:b/>
              <w:sz w:val="20"/>
              <w:szCs w:val="20"/>
              <w:lang w:val="en-US"/>
            </w:rPr>
            <w:t xml:space="preserve">PERLINDUNGAN </w:t>
          </w:r>
          <w:r w:rsidR="00655AEE">
            <w:rPr>
              <w:rFonts w:ascii="Arial" w:hAnsi="Arial" w:cs="Arial"/>
              <w:b/>
              <w:sz w:val="20"/>
              <w:szCs w:val="20"/>
              <w:lang w:val="en-US"/>
            </w:rPr>
            <w:t>KEPADA</w:t>
          </w:r>
          <w:r>
            <w:rPr>
              <w:rFonts w:ascii="Arial" w:hAnsi="Arial" w:cs="Arial"/>
              <w:b/>
              <w:sz w:val="20"/>
              <w:szCs w:val="20"/>
              <w:lang w:val="en-US"/>
            </w:rPr>
            <w:t xml:space="preserve"> SELURUH PEKERJA / BURUH </w:t>
          </w:r>
        </w:p>
        <w:p w14:paraId="6A21D1A0" w14:textId="7BE6A357" w:rsidR="00AD3D82" w:rsidRPr="002726D4" w:rsidRDefault="007C5EAC" w:rsidP="00453F31">
          <w:pPr>
            <w:pStyle w:val="Header"/>
            <w:jc w:val="center"/>
            <w:rPr>
              <w:rFonts w:ascii="Arial" w:hAnsi="Arial" w:cs="Arial"/>
              <w:b/>
              <w:sz w:val="20"/>
              <w:szCs w:val="20"/>
              <w:lang w:val="en-US"/>
            </w:rPr>
          </w:pPr>
          <w:r>
            <w:rPr>
              <w:rFonts w:ascii="Arial" w:hAnsi="Arial" w:cs="Arial"/>
              <w:b/>
              <w:sz w:val="20"/>
              <w:szCs w:val="20"/>
              <w:lang w:val="en-US"/>
            </w:rPr>
            <w:t xml:space="preserve">PT. CSMART IOT INDONESIA </w:t>
          </w:r>
        </w:p>
      </w:tc>
      <w:tc>
        <w:tcPr>
          <w:tcW w:w="1346" w:type="dxa"/>
          <w:tcBorders>
            <w:right w:val="single" w:sz="4" w:space="0" w:color="auto"/>
          </w:tcBorders>
        </w:tcPr>
        <w:p w14:paraId="2E73C802" w14:textId="377D6B8E" w:rsidR="0017316B" w:rsidRPr="0017316B" w:rsidRDefault="0017316B" w:rsidP="0017316B">
          <w:pPr>
            <w:pStyle w:val="Header"/>
            <w:rPr>
              <w:rFonts w:ascii="Arial" w:hAnsi="Arial" w:cs="Arial"/>
              <w:sz w:val="20"/>
              <w:szCs w:val="20"/>
              <w:lang w:val="en-US"/>
            </w:rPr>
          </w:pPr>
          <w:r w:rsidRPr="0017316B">
            <w:rPr>
              <w:rFonts w:ascii="Arial" w:hAnsi="Arial" w:cs="Arial"/>
              <w:sz w:val="20"/>
              <w:szCs w:val="20"/>
              <w:lang w:val="en-US"/>
            </w:rPr>
            <w:t>Nomor</w:t>
          </w:r>
        </w:p>
      </w:tc>
      <w:tc>
        <w:tcPr>
          <w:tcW w:w="2028" w:type="dxa"/>
          <w:tcBorders>
            <w:left w:val="single" w:sz="4" w:space="0" w:color="auto"/>
          </w:tcBorders>
        </w:tcPr>
        <w:p w14:paraId="3ADDC015" w14:textId="112C8F62" w:rsidR="0017316B" w:rsidRPr="0017316B" w:rsidRDefault="00AD3D82" w:rsidP="00655AEE">
          <w:pPr>
            <w:pStyle w:val="Header"/>
            <w:rPr>
              <w:rFonts w:ascii="Arial" w:hAnsi="Arial" w:cs="Arial"/>
              <w:sz w:val="20"/>
              <w:szCs w:val="20"/>
              <w:lang w:val="en-US"/>
            </w:rPr>
          </w:pPr>
          <w:r>
            <w:rPr>
              <w:rFonts w:ascii="Arial" w:hAnsi="Arial" w:cs="Arial"/>
              <w:sz w:val="20"/>
              <w:szCs w:val="20"/>
              <w:lang w:val="en-US"/>
            </w:rPr>
            <w:t>0</w:t>
          </w:r>
          <w:r w:rsidR="00655AEE">
            <w:rPr>
              <w:rFonts w:ascii="Arial" w:hAnsi="Arial" w:cs="Arial"/>
              <w:sz w:val="20"/>
              <w:szCs w:val="20"/>
              <w:lang w:val="en-US"/>
            </w:rPr>
            <w:t>41</w:t>
          </w:r>
          <w:r w:rsidR="00703DB4" w:rsidRPr="00703DB4">
            <w:rPr>
              <w:rFonts w:ascii="Arial" w:hAnsi="Arial" w:cs="Arial"/>
              <w:sz w:val="20"/>
              <w:szCs w:val="20"/>
              <w:lang w:val="en-US"/>
            </w:rPr>
            <w:t>/CII/HR/</w:t>
          </w:r>
          <w:r>
            <w:rPr>
              <w:rFonts w:ascii="Arial" w:hAnsi="Arial" w:cs="Arial"/>
              <w:sz w:val="20"/>
              <w:szCs w:val="20"/>
              <w:lang w:val="en-US"/>
            </w:rPr>
            <w:t>I</w:t>
          </w:r>
          <w:r w:rsidR="00703DB4" w:rsidRPr="00703DB4">
            <w:rPr>
              <w:rFonts w:ascii="Arial" w:hAnsi="Arial" w:cs="Arial"/>
              <w:sz w:val="20"/>
              <w:szCs w:val="20"/>
              <w:lang w:val="en-US"/>
            </w:rPr>
            <w:t>/202</w:t>
          </w:r>
          <w:r>
            <w:rPr>
              <w:rFonts w:ascii="Arial" w:hAnsi="Arial" w:cs="Arial"/>
              <w:sz w:val="20"/>
              <w:szCs w:val="20"/>
              <w:lang w:val="en-US"/>
            </w:rPr>
            <w:t>4</w:t>
          </w:r>
        </w:p>
      </w:tc>
    </w:tr>
    <w:tr w:rsidR="0017316B" w:rsidRPr="0017316B" w14:paraId="50E74E09" w14:textId="24EB810E" w:rsidTr="0017316B">
      <w:trPr>
        <w:trHeight w:val="397"/>
      </w:trPr>
      <w:tc>
        <w:tcPr>
          <w:tcW w:w="5642" w:type="dxa"/>
          <w:vMerge/>
        </w:tcPr>
        <w:p w14:paraId="0D514B88" w14:textId="77777777" w:rsidR="0017316B" w:rsidRPr="0017316B" w:rsidRDefault="0017316B" w:rsidP="0017316B">
          <w:pPr>
            <w:pStyle w:val="Header"/>
            <w:jc w:val="center"/>
            <w:rPr>
              <w:rFonts w:ascii="Arial" w:hAnsi="Arial" w:cs="Arial"/>
            </w:rPr>
          </w:pPr>
        </w:p>
      </w:tc>
      <w:tc>
        <w:tcPr>
          <w:tcW w:w="1346" w:type="dxa"/>
          <w:tcBorders>
            <w:right w:val="single" w:sz="4" w:space="0" w:color="auto"/>
          </w:tcBorders>
        </w:tcPr>
        <w:p w14:paraId="02CB6B7D" w14:textId="755FF81E" w:rsidR="0017316B" w:rsidRPr="0017316B" w:rsidRDefault="0017316B" w:rsidP="0017316B">
          <w:pPr>
            <w:pStyle w:val="Header"/>
            <w:rPr>
              <w:rFonts w:ascii="Arial" w:hAnsi="Arial" w:cs="Arial"/>
              <w:sz w:val="20"/>
              <w:szCs w:val="20"/>
              <w:lang w:val="en-US"/>
            </w:rPr>
          </w:pPr>
          <w:r w:rsidRPr="0017316B">
            <w:rPr>
              <w:rFonts w:ascii="Arial" w:hAnsi="Arial" w:cs="Arial"/>
              <w:sz w:val="20"/>
              <w:szCs w:val="20"/>
              <w:lang w:val="en-US"/>
            </w:rPr>
            <w:t xml:space="preserve">Halaman </w:t>
          </w:r>
        </w:p>
      </w:tc>
      <w:tc>
        <w:tcPr>
          <w:tcW w:w="2028" w:type="dxa"/>
          <w:tcBorders>
            <w:left w:val="single" w:sz="4" w:space="0" w:color="auto"/>
          </w:tcBorders>
        </w:tcPr>
        <w:p w14:paraId="79C2C642" w14:textId="16A95F1D" w:rsidR="0017316B" w:rsidRPr="0017316B" w:rsidRDefault="0017316B" w:rsidP="0017316B">
          <w:pPr>
            <w:pStyle w:val="Header"/>
            <w:rPr>
              <w:rFonts w:ascii="Arial" w:hAnsi="Arial" w:cs="Arial"/>
              <w:sz w:val="20"/>
              <w:szCs w:val="20"/>
              <w:lang w:val="en-US"/>
            </w:rPr>
          </w:pPr>
          <w:r w:rsidRPr="0017316B">
            <w:rPr>
              <w:rFonts w:ascii="Arial" w:hAnsi="Arial" w:cs="Arial"/>
              <w:sz w:val="20"/>
              <w:szCs w:val="20"/>
              <w:lang w:val="en-US"/>
            </w:rPr>
            <w:fldChar w:fldCharType="begin"/>
          </w:r>
          <w:r w:rsidRPr="0017316B">
            <w:rPr>
              <w:rFonts w:ascii="Arial" w:hAnsi="Arial" w:cs="Arial"/>
              <w:sz w:val="20"/>
              <w:szCs w:val="20"/>
              <w:lang w:val="en-US"/>
            </w:rPr>
            <w:instrText xml:space="preserve"> PAGE </w:instrText>
          </w:r>
          <w:r w:rsidRPr="0017316B">
            <w:rPr>
              <w:rFonts w:ascii="Arial" w:hAnsi="Arial" w:cs="Arial"/>
              <w:sz w:val="20"/>
              <w:szCs w:val="20"/>
              <w:lang w:val="en-US"/>
            </w:rPr>
            <w:fldChar w:fldCharType="separate"/>
          </w:r>
          <w:r w:rsidR="00597687">
            <w:rPr>
              <w:rFonts w:ascii="Arial" w:hAnsi="Arial" w:cs="Arial"/>
              <w:noProof/>
              <w:sz w:val="20"/>
              <w:szCs w:val="20"/>
              <w:lang w:val="en-US"/>
            </w:rPr>
            <w:t>1</w:t>
          </w:r>
          <w:r w:rsidRPr="0017316B">
            <w:rPr>
              <w:rFonts w:ascii="Arial" w:hAnsi="Arial" w:cs="Arial"/>
              <w:sz w:val="20"/>
              <w:szCs w:val="20"/>
              <w:lang w:val="en-US"/>
            </w:rPr>
            <w:fldChar w:fldCharType="end"/>
          </w:r>
          <w:r w:rsidRPr="0017316B">
            <w:rPr>
              <w:rFonts w:ascii="Arial" w:hAnsi="Arial" w:cs="Arial"/>
              <w:sz w:val="20"/>
              <w:szCs w:val="20"/>
              <w:lang w:val="en-US"/>
            </w:rPr>
            <w:t xml:space="preserve"> of </w:t>
          </w:r>
          <w:r w:rsidR="00351A94">
            <w:rPr>
              <w:rFonts w:ascii="Arial" w:hAnsi="Arial" w:cs="Arial"/>
              <w:sz w:val="20"/>
              <w:szCs w:val="20"/>
              <w:lang w:val="en-US"/>
            </w:rPr>
            <w:t>1</w:t>
          </w:r>
        </w:p>
      </w:tc>
    </w:tr>
    <w:tr w:rsidR="0017316B" w:rsidRPr="0017316B" w14:paraId="7FAF31BC" w14:textId="2F4318B0" w:rsidTr="0017316B">
      <w:trPr>
        <w:trHeight w:val="397"/>
      </w:trPr>
      <w:tc>
        <w:tcPr>
          <w:tcW w:w="5642" w:type="dxa"/>
          <w:vMerge/>
        </w:tcPr>
        <w:p w14:paraId="54A98EE1" w14:textId="77777777" w:rsidR="0017316B" w:rsidRPr="0017316B" w:rsidRDefault="0017316B" w:rsidP="0017316B">
          <w:pPr>
            <w:pStyle w:val="Header"/>
            <w:jc w:val="center"/>
            <w:rPr>
              <w:rFonts w:ascii="Arial" w:hAnsi="Arial" w:cs="Arial"/>
            </w:rPr>
          </w:pPr>
        </w:p>
      </w:tc>
      <w:tc>
        <w:tcPr>
          <w:tcW w:w="1346" w:type="dxa"/>
          <w:tcBorders>
            <w:right w:val="single" w:sz="4" w:space="0" w:color="auto"/>
          </w:tcBorders>
        </w:tcPr>
        <w:p w14:paraId="07DB35E4" w14:textId="04FEBC97" w:rsidR="0017316B" w:rsidRPr="0017316B" w:rsidRDefault="0017316B" w:rsidP="0017316B">
          <w:pPr>
            <w:pStyle w:val="Header"/>
            <w:rPr>
              <w:rFonts w:ascii="Arial" w:hAnsi="Arial" w:cs="Arial"/>
              <w:sz w:val="20"/>
              <w:szCs w:val="20"/>
              <w:lang w:val="en-US"/>
            </w:rPr>
          </w:pPr>
          <w:r w:rsidRPr="0017316B">
            <w:rPr>
              <w:rFonts w:ascii="Arial" w:hAnsi="Arial" w:cs="Arial"/>
              <w:sz w:val="20"/>
              <w:szCs w:val="20"/>
              <w:lang w:val="en-US"/>
            </w:rPr>
            <w:t xml:space="preserve">Revisi     </w:t>
          </w:r>
        </w:p>
      </w:tc>
      <w:tc>
        <w:tcPr>
          <w:tcW w:w="2028" w:type="dxa"/>
          <w:tcBorders>
            <w:left w:val="single" w:sz="4" w:space="0" w:color="auto"/>
          </w:tcBorders>
        </w:tcPr>
        <w:p w14:paraId="3C16E9D6" w14:textId="33CC5F1D" w:rsidR="0017316B" w:rsidRPr="0017316B" w:rsidRDefault="0017316B" w:rsidP="0017316B">
          <w:pPr>
            <w:pStyle w:val="Header"/>
            <w:rPr>
              <w:rFonts w:ascii="Arial" w:hAnsi="Arial" w:cs="Arial"/>
              <w:sz w:val="20"/>
              <w:szCs w:val="20"/>
              <w:lang w:val="en-US"/>
            </w:rPr>
          </w:pPr>
          <w:r w:rsidRPr="0017316B">
            <w:rPr>
              <w:rFonts w:ascii="Arial" w:hAnsi="Arial" w:cs="Arial"/>
              <w:sz w:val="20"/>
              <w:szCs w:val="20"/>
              <w:lang w:val="en-US"/>
            </w:rPr>
            <w:t>00</w:t>
          </w:r>
        </w:p>
      </w:tc>
    </w:tr>
    <w:tr w:rsidR="0017316B" w:rsidRPr="0017316B" w14:paraId="45ACDA14" w14:textId="3A123A27" w:rsidTr="0017316B">
      <w:trPr>
        <w:trHeight w:val="397"/>
      </w:trPr>
      <w:tc>
        <w:tcPr>
          <w:tcW w:w="5642" w:type="dxa"/>
          <w:vMerge/>
        </w:tcPr>
        <w:p w14:paraId="7F13E531" w14:textId="77777777" w:rsidR="0017316B" w:rsidRPr="0017316B" w:rsidRDefault="0017316B" w:rsidP="0017316B">
          <w:pPr>
            <w:pStyle w:val="Header"/>
            <w:jc w:val="center"/>
            <w:rPr>
              <w:rFonts w:ascii="Arial" w:hAnsi="Arial" w:cs="Arial"/>
            </w:rPr>
          </w:pPr>
        </w:p>
      </w:tc>
      <w:tc>
        <w:tcPr>
          <w:tcW w:w="1346" w:type="dxa"/>
          <w:tcBorders>
            <w:right w:val="single" w:sz="4" w:space="0" w:color="auto"/>
          </w:tcBorders>
        </w:tcPr>
        <w:p w14:paraId="394C7838" w14:textId="3B959ACA" w:rsidR="0017316B" w:rsidRPr="0017316B" w:rsidRDefault="0017316B" w:rsidP="0017316B">
          <w:pPr>
            <w:pStyle w:val="Header"/>
            <w:rPr>
              <w:rFonts w:ascii="Arial" w:hAnsi="Arial" w:cs="Arial"/>
              <w:sz w:val="20"/>
              <w:szCs w:val="20"/>
              <w:lang w:val="en-US"/>
            </w:rPr>
          </w:pPr>
          <w:r w:rsidRPr="0017316B">
            <w:rPr>
              <w:rFonts w:ascii="Arial" w:hAnsi="Arial" w:cs="Arial"/>
              <w:sz w:val="20"/>
              <w:szCs w:val="20"/>
              <w:lang w:val="en-US"/>
            </w:rPr>
            <w:t xml:space="preserve">Tanggal  </w:t>
          </w:r>
        </w:p>
      </w:tc>
      <w:tc>
        <w:tcPr>
          <w:tcW w:w="2028" w:type="dxa"/>
          <w:tcBorders>
            <w:left w:val="single" w:sz="4" w:space="0" w:color="auto"/>
          </w:tcBorders>
        </w:tcPr>
        <w:p w14:paraId="684DC44E" w14:textId="0B52F96B" w:rsidR="0017316B" w:rsidRPr="0017316B" w:rsidRDefault="00655AEE" w:rsidP="00655AEE">
          <w:pPr>
            <w:pStyle w:val="Header"/>
            <w:rPr>
              <w:rFonts w:ascii="Arial" w:hAnsi="Arial" w:cs="Arial"/>
              <w:sz w:val="20"/>
              <w:szCs w:val="20"/>
              <w:lang w:val="en-US"/>
            </w:rPr>
          </w:pPr>
          <w:r>
            <w:rPr>
              <w:rFonts w:ascii="Arial" w:hAnsi="Arial" w:cs="Arial"/>
              <w:sz w:val="20"/>
              <w:szCs w:val="20"/>
              <w:lang w:val="en-US"/>
            </w:rPr>
            <w:t>1</w:t>
          </w:r>
          <w:r w:rsidR="00BD4CF7">
            <w:rPr>
              <w:rFonts w:ascii="Arial" w:hAnsi="Arial" w:cs="Arial"/>
              <w:sz w:val="20"/>
              <w:szCs w:val="20"/>
              <w:lang w:val="en-US"/>
            </w:rPr>
            <w:t>5</w:t>
          </w:r>
          <w:r w:rsidR="00AD3D82">
            <w:rPr>
              <w:rFonts w:ascii="Arial" w:hAnsi="Arial" w:cs="Arial"/>
              <w:sz w:val="20"/>
              <w:szCs w:val="20"/>
              <w:lang w:val="en-US"/>
            </w:rPr>
            <w:t xml:space="preserve"> </w:t>
          </w:r>
          <w:r>
            <w:rPr>
              <w:rFonts w:ascii="Arial" w:hAnsi="Arial" w:cs="Arial"/>
              <w:sz w:val="20"/>
              <w:szCs w:val="20"/>
              <w:lang w:val="en-US"/>
            </w:rPr>
            <w:t>Maret</w:t>
          </w:r>
          <w:r w:rsidR="00AD3D82">
            <w:rPr>
              <w:rFonts w:ascii="Arial" w:hAnsi="Arial" w:cs="Arial"/>
              <w:sz w:val="20"/>
              <w:szCs w:val="20"/>
              <w:lang w:val="en-US"/>
            </w:rPr>
            <w:t xml:space="preserve"> 2024</w:t>
          </w:r>
        </w:p>
      </w:tc>
    </w:tr>
  </w:tbl>
  <w:p w14:paraId="5EB4EC02" w14:textId="002A6AED" w:rsidR="0017316B" w:rsidRDefault="0017316B" w:rsidP="001731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35FD7"/>
    <w:multiLevelType w:val="hybridMultilevel"/>
    <w:tmpl w:val="02F0FC24"/>
    <w:lvl w:ilvl="0" w:tplc="9648D85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90481"/>
    <w:multiLevelType w:val="hybridMultilevel"/>
    <w:tmpl w:val="D17C414E"/>
    <w:lvl w:ilvl="0" w:tplc="36A2528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64B60"/>
    <w:multiLevelType w:val="hybridMultilevel"/>
    <w:tmpl w:val="09AEC1B4"/>
    <w:lvl w:ilvl="0" w:tplc="B41E97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416F0A"/>
    <w:multiLevelType w:val="hybridMultilevel"/>
    <w:tmpl w:val="E1F86162"/>
    <w:lvl w:ilvl="0" w:tplc="92CE96C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5641B14"/>
    <w:multiLevelType w:val="hybridMultilevel"/>
    <w:tmpl w:val="2A7AE0CE"/>
    <w:lvl w:ilvl="0" w:tplc="1A4C3CB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409F2"/>
    <w:multiLevelType w:val="hybridMultilevel"/>
    <w:tmpl w:val="D368D284"/>
    <w:lvl w:ilvl="0" w:tplc="AF96A81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37C6D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221FA0"/>
    <w:multiLevelType w:val="hybridMultilevel"/>
    <w:tmpl w:val="09EAC48A"/>
    <w:lvl w:ilvl="0" w:tplc="55400174">
      <w:start w:val="1"/>
      <w:numFmt w:val="lowerLetter"/>
      <w:lvlText w:val="%1)"/>
      <w:lvlJc w:val="left"/>
      <w:pPr>
        <w:ind w:left="1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8" w:hanging="360"/>
      </w:pPr>
    </w:lvl>
    <w:lvl w:ilvl="2" w:tplc="0409001B" w:tentative="1">
      <w:start w:val="1"/>
      <w:numFmt w:val="lowerRoman"/>
      <w:lvlText w:val="%3."/>
      <w:lvlJc w:val="right"/>
      <w:pPr>
        <w:ind w:left="3288" w:hanging="180"/>
      </w:pPr>
    </w:lvl>
    <w:lvl w:ilvl="3" w:tplc="0409000F" w:tentative="1">
      <w:start w:val="1"/>
      <w:numFmt w:val="decimal"/>
      <w:lvlText w:val="%4."/>
      <w:lvlJc w:val="left"/>
      <w:pPr>
        <w:ind w:left="4008" w:hanging="360"/>
      </w:pPr>
    </w:lvl>
    <w:lvl w:ilvl="4" w:tplc="04090019" w:tentative="1">
      <w:start w:val="1"/>
      <w:numFmt w:val="lowerLetter"/>
      <w:lvlText w:val="%5."/>
      <w:lvlJc w:val="left"/>
      <w:pPr>
        <w:ind w:left="4728" w:hanging="360"/>
      </w:pPr>
    </w:lvl>
    <w:lvl w:ilvl="5" w:tplc="0409001B" w:tentative="1">
      <w:start w:val="1"/>
      <w:numFmt w:val="lowerRoman"/>
      <w:lvlText w:val="%6."/>
      <w:lvlJc w:val="right"/>
      <w:pPr>
        <w:ind w:left="5448" w:hanging="180"/>
      </w:pPr>
    </w:lvl>
    <w:lvl w:ilvl="6" w:tplc="0409000F" w:tentative="1">
      <w:start w:val="1"/>
      <w:numFmt w:val="decimal"/>
      <w:lvlText w:val="%7."/>
      <w:lvlJc w:val="left"/>
      <w:pPr>
        <w:ind w:left="6168" w:hanging="360"/>
      </w:pPr>
    </w:lvl>
    <w:lvl w:ilvl="7" w:tplc="04090019" w:tentative="1">
      <w:start w:val="1"/>
      <w:numFmt w:val="lowerLetter"/>
      <w:lvlText w:val="%8."/>
      <w:lvlJc w:val="left"/>
      <w:pPr>
        <w:ind w:left="6888" w:hanging="360"/>
      </w:pPr>
    </w:lvl>
    <w:lvl w:ilvl="8" w:tplc="040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7" w15:restartNumberingAfterBreak="0">
    <w:nsid w:val="3C622EBB"/>
    <w:multiLevelType w:val="hybridMultilevel"/>
    <w:tmpl w:val="DF984A12"/>
    <w:lvl w:ilvl="0" w:tplc="EB48D5EC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63480"/>
    <w:multiLevelType w:val="hybridMultilevel"/>
    <w:tmpl w:val="9EC44E24"/>
    <w:lvl w:ilvl="0" w:tplc="E1D8B6DC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A16585"/>
    <w:multiLevelType w:val="hybridMultilevel"/>
    <w:tmpl w:val="9DA65E68"/>
    <w:lvl w:ilvl="0" w:tplc="58E847CA">
      <w:start w:val="1"/>
      <w:numFmt w:val="upperLetter"/>
      <w:lvlText w:val="%1."/>
      <w:lvlJc w:val="left"/>
      <w:pPr>
        <w:ind w:left="10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 w15:restartNumberingAfterBreak="0">
    <w:nsid w:val="6852569F"/>
    <w:multiLevelType w:val="multilevel"/>
    <w:tmpl w:val="04D854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1" w15:restartNumberingAfterBreak="0">
    <w:nsid w:val="69245219"/>
    <w:multiLevelType w:val="hybridMultilevel"/>
    <w:tmpl w:val="8FA41ED8"/>
    <w:lvl w:ilvl="0" w:tplc="B05427D0">
      <w:start w:val="1"/>
      <w:numFmt w:val="upperLetter"/>
      <w:lvlText w:val="%1."/>
      <w:lvlJc w:val="left"/>
      <w:pPr>
        <w:ind w:left="1860" w:hanging="360"/>
      </w:pPr>
      <w:rPr>
        <w:rFonts w:hint="default"/>
        <w:b/>
      </w:rPr>
    </w:lvl>
    <w:lvl w:ilvl="1" w:tplc="04210019">
      <w:start w:val="1"/>
      <w:numFmt w:val="lowerLetter"/>
      <w:lvlText w:val="%2."/>
      <w:lvlJc w:val="left"/>
      <w:pPr>
        <w:ind w:left="2580" w:hanging="360"/>
      </w:pPr>
    </w:lvl>
    <w:lvl w:ilvl="2" w:tplc="0421001B" w:tentative="1">
      <w:start w:val="1"/>
      <w:numFmt w:val="lowerRoman"/>
      <w:lvlText w:val="%3."/>
      <w:lvlJc w:val="right"/>
      <w:pPr>
        <w:ind w:left="3300" w:hanging="180"/>
      </w:pPr>
    </w:lvl>
    <w:lvl w:ilvl="3" w:tplc="0421000F" w:tentative="1">
      <w:start w:val="1"/>
      <w:numFmt w:val="decimal"/>
      <w:lvlText w:val="%4."/>
      <w:lvlJc w:val="left"/>
      <w:pPr>
        <w:ind w:left="4020" w:hanging="360"/>
      </w:pPr>
    </w:lvl>
    <w:lvl w:ilvl="4" w:tplc="04210019" w:tentative="1">
      <w:start w:val="1"/>
      <w:numFmt w:val="lowerLetter"/>
      <w:lvlText w:val="%5."/>
      <w:lvlJc w:val="left"/>
      <w:pPr>
        <w:ind w:left="4740" w:hanging="360"/>
      </w:pPr>
    </w:lvl>
    <w:lvl w:ilvl="5" w:tplc="0421001B" w:tentative="1">
      <w:start w:val="1"/>
      <w:numFmt w:val="lowerRoman"/>
      <w:lvlText w:val="%6."/>
      <w:lvlJc w:val="right"/>
      <w:pPr>
        <w:ind w:left="5460" w:hanging="180"/>
      </w:pPr>
    </w:lvl>
    <w:lvl w:ilvl="6" w:tplc="0421000F" w:tentative="1">
      <w:start w:val="1"/>
      <w:numFmt w:val="decimal"/>
      <w:lvlText w:val="%7."/>
      <w:lvlJc w:val="left"/>
      <w:pPr>
        <w:ind w:left="6180" w:hanging="360"/>
      </w:pPr>
    </w:lvl>
    <w:lvl w:ilvl="7" w:tplc="04210019" w:tentative="1">
      <w:start w:val="1"/>
      <w:numFmt w:val="lowerLetter"/>
      <w:lvlText w:val="%8."/>
      <w:lvlJc w:val="left"/>
      <w:pPr>
        <w:ind w:left="6900" w:hanging="360"/>
      </w:pPr>
    </w:lvl>
    <w:lvl w:ilvl="8" w:tplc="0421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2" w15:restartNumberingAfterBreak="0">
    <w:nsid w:val="6B877333"/>
    <w:multiLevelType w:val="hybridMultilevel"/>
    <w:tmpl w:val="9B161B5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1E0D80"/>
    <w:multiLevelType w:val="hybridMultilevel"/>
    <w:tmpl w:val="17BCDE82"/>
    <w:lvl w:ilvl="0" w:tplc="4D9CB32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026D0"/>
    <w:multiLevelType w:val="multilevel"/>
    <w:tmpl w:val="FAFC59D0"/>
    <w:lvl w:ilvl="0">
      <w:start w:val="1"/>
      <w:numFmt w:val="lowerLetter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num w:numId="1" w16cid:durableId="2033217308">
    <w:abstractNumId w:val="14"/>
  </w:num>
  <w:num w:numId="2" w16cid:durableId="789664833">
    <w:abstractNumId w:val="10"/>
  </w:num>
  <w:num w:numId="3" w16cid:durableId="992173698">
    <w:abstractNumId w:val="6"/>
  </w:num>
  <w:num w:numId="4" w16cid:durableId="1594125695">
    <w:abstractNumId w:val="2"/>
  </w:num>
  <w:num w:numId="5" w16cid:durableId="564486863">
    <w:abstractNumId w:val="5"/>
  </w:num>
  <w:num w:numId="6" w16cid:durableId="1706446439">
    <w:abstractNumId w:val="11"/>
  </w:num>
  <w:num w:numId="7" w16cid:durableId="874774568">
    <w:abstractNumId w:val="9"/>
  </w:num>
  <w:num w:numId="8" w16cid:durableId="1998260975">
    <w:abstractNumId w:val="3"/>
  </w:num>
  <w:num w:numId="9" w16cid:durableId="736972654">
    <w:abstractNumId w:val="13"/>
  </w:num>
  <w:num w:numId="10" w16cid:durableId="1132677178">
    <w:abstractNumId w:val="7"/>
  </w:num>
  <w:num w:numId="11" w16cid:durableId="113788216">
    <w:abstractNumId w:val="0"/>
  </w:num>
  <w:num w:numId="12" w16cid:durableId="1969816862">
    <w:abstractNumId w:val="1"/>
  </w:num>
  <w:num w:numId="13" w16cid:durableId="2014910050">
    <w:abstractNumId w:val="4"/>
  </w:num>
  <w:num w:numId="14" w16cid:durableId="1037242470">
    <w:abstractNumId w:val="8"/>
  </w:num>
  <w:num w:numId="15" w16cid:durableId="743974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16B"/>
    <w:rsid w:val="00010C45"/>
    <w:rsid w:val="00020026"/>
    <w:rsid w:val="00032F3B"/>
    <w:rsid w:val="000604AD"/>
    <w:rsid w:val="00096B2B"/>
    <w:rsid w:val="000B6CCB"/>
    <w:rsid w:val="000E07BE"/>
    <w:rsid w:val="0010135B"/>
    <w:rsid w:val="00111A62"/>
    <w:rsid w:val="001173E8"/>
    <w:rsid w:val="00117C3B"/>
    <w:rsid w:val="00122A8F"/>
    <w:rsid w:val="00147D7F"/>
    <w:rsid w:val="0015196F"/>
    <w:rsid w:val="00172AA2"/>
    <w:rsid w:val="0017316B"/>
    <w:rsid w:val="0018376E"/>
    <w:rsid w:val="001C21F8"/>
    <w:rsid w:val="001F1456"/>
    <w:rsid w:val="00200E7F"/>
    <w:rsid w:val="00212FA5"/>
    <w:rsid w:val="002726D4"/>
    <w:rsid w:val="0027587A"/>
    <w:rsid w:val="00281197"/>
    <w:rsid w:val="0029366A"/>
    <w:rsid w:val="002A19E1"/>
    <w:rsid w:val="002C496B"/>
    <w:rsid w:val="002E5407"/>
    <w:rsid w:val="0030221A"/>
    <w:rsid w:val="00306F52"/>
    <w:rsid w:val="00351A94"/>
    <w:rsid w:val="00381C29"/>
    <w:rsid w:val="00394F47"/>
    <w:rsid w:val="003A5B63"/>
    <w:rsid w:val="003B6EC3"/>
    <w:rsid w:val="003C0CB2"/>
    <w:rsid w:val="003D3C3F"/>
    <w:rsid w:val="003E264F"/>
    <w:rsid w:val="003E7970"/>
    <w:rsid w:val="004509EE"/>
    <w:rsid w:val="00453F31"/>
    <w:rsid w:val="0046501A"/>
    <w:rsid w:val="004850CA"/>
    <w:rsid w:val="00495CA6"/>
    <w:rsid w:val="004D30C8"/>
    <w:rsid w:val="004E1F5D"/>
    <w:rsid w:val="004F1AC8"/>
    <w:rsid w:val="0050576D"/>
    <w:rsid w:val="0051098E"/>
    <w:rsid w:val="00524D26"/>
    <w:rsid w:val="00525129"/>
    <w:rsid w:val="00597687"/>
    <w:rsid w:val="005A43C1"/>
    <w:rsid w:val="005B2006"/>
    <w:rsid w:val="005C2CAB"/>
    <w:rsid w:val="006169C4"/>
    <w:rsid w:val="0064490E"/>
    <w:rsid w:val="00653CE9"/>
    <w:rsid w:val="0065484A"/>
    <w:rsid w:val="00655AEE"/>
    <w:rsid w:val="006674D6"/>
    <w:rsid w:val="006878B0"/>
    <w:rsid w:val="0069763B"/>
    <w:rsid w:val="006D3855"/>
    <w:rsid w:val="006F3BDB"/>
    <w:rsid w:val="006F3E72"/>
    <w:rsid w:val="00703DB4"/>
    <w:rsid w:val="0072331C"/>
    <w:rsid w:val="007636BF"/>
    <w:rsid w:val="007643BF"/>
    <w:rsid w:val="00774BDF"/>
    <w:rsid w:val="007761D1"/>
    <w:rsid w:val="007810D5"/>
    <w:rsid w:val="007912E6"/>
    <w:rsid w:val="007A2736"/>
    <w:rsid w:val="007A7472"/>
    <w:rsid w:val="007C5EAC"/>
    <w:rsid w:val="007E1899"/>
    <w:rsid w:val="00810EF1"/>
    <w:rsid w:val="0085238D"/>
    <w:rsid w:val="00852398"/>
    <w:rsid w:val="00892B3A"/>
    <w:rsid w:val="00897F32"/>
    <w:rsid w:val="008C1A7F"/>
    <w:rsid w:val="008F594E"/>
    <w:rsid w:val="009338DF"/>
    <w:rsid w:val="00960665"/>
    <w:rsid w:val="00962591"/>
    <w:rsid w:val="00972239"/>
    <w:rsid w:val="009D4070"/>
    <w:rsid w:val="009F1F3C"/>
    <w:rsid w:val="00A06E3B"/>
    <w:rsid w:val="00A13FEE"/>
    <w:rsid w:val="00A361FE"/>
    <w:rsid w:val="00A41054"/>
    <w:rsid w:val="00A56551"/>
    <w:rsid w:val="00A60140"/>
    <w:rsid w:val="00A712FB"/>
    <w:rsid w:val="00A827A4"/>
    <w:rsid w:val="00AA011E"/>
    <w:rsid w:val="00AB0D99"/>
    <w:rsid w:val="00AC2E1B"/>
    <w:rsid w:val="00AD3D82"/>
    <w:rsid w:val="00B068A2"/>
    <w:rsid w:val="00B10A3C"/>
    <w:rsid w:val="00B31324"/>
    <w:rsid w:val="00B328F2"/>
    <w:rsid w:val="00B75748"/>
    <w:rsid w:val="00B77BC8"/>
    <w:rsid w:val="00B94766"/>
    <w:rsid w:val="00BA2B47"/>
    <w:rsid w:val="00BB21C4"/>
    <w:rsid w:val="00BB34DA"/>
    <w:rsid w:val="00BC0ECD"/>
    <w:rsid w:val="00BC4DA3"/>
    <w:rsid w:val="00BD4CF7"/>
    <w:rsid w:val="00C1433B"/>
    <w:rsid w:val="00C45AD1"/>
    <w:rsid w:val="00C81A0C"/>
    <w:rsid w:val="00C83E7E"/>
    <w:rsid w:val="00CA4647"/>
    <w:rsid w:val="00CB3C89"/>
    <w:rsid w:val="00CE0933"/>
    <w:rsid w:val="00CF1777"/>
    <w:rsid w:val="00CF712F"/>
    <w:rsid w:val="00D11336"/>
    <w:rsid w:val="00D1566A"/>
    <w:rsid w:val="00D20E06"/>
    <w:rsid w:val="00DC74CC"/>
    <w:rsid w:val="00E03311"/>
    <w:rsid w:val="00E1406F"/>
    <w:rsid w:val="00E14835"/>
    <w:rsid w:val="00E2562C"/>
    <w:rsid w:val="00E260D6"/>
    <w:rsid w:val="00E742E7"/>
    <w:rsid w:val="00EA3208"/>
    <w:rsid w:val="00EB1386"/>
    <w:rsid w:val="00EB1797"/>
    <w:rsid w:val="00ED5103"/>
    <w:rsid w:val="00EF174F"/>
    <w:rsid w:val="00F0004E"/>
    <w:rsid w:val="00F02324"/>
    <w:rsid w:val="00F0618F"/>
    <w:rsid w:val="00F17DE1"/>
    <w:rsid w:val="00F338B9"/>
    <w:rsid w:val="00F76B9B"/>
    <w:rsid w:val="00F81D98"/>
    <w:rsid w:val="00F95CD5"/>
    <w:rsid w:val="00FC12EB"/>
    <w:rsid w:val="00FE1EE8"/>
    <w:rsid w:val="00FF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026BED"/>
  <w15:chartTrackingRefBased/>
  <w15:docId w15:val="{02DD6631-5373-4B20-B993-5E98BFE09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31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16B"/>
    <w:rPr>
      <w:lang w:val="id-ID"/>
    </w:rPr>
  </w:style>
  <w:style w:type="paragraph" w:styleId="Footer">
    <w:name w:val="footer"/>
    <w:basedOn w:val="Normal"/>
    <w:link w:val="FooterChar"/>
    <w:uiPriority w:val="99"/>
    <w:unhideWhenUsed/>
    <w:rsid w:val="001731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16B"/>
    <w:rPr>
      <w:lang w:val="id-ID"/>
    </w:rPr>
  </w:style>
  <w:style w:type="table" w:styleId="TableGrid">
    <w:name w:val="Table Grid"/>
    <w:basedOn w:val="TableNormal"/>
    <w:uiPriority w:val="39"/>
    <w:rsid w:val="0017316B"/>
    <w:pPr>
      <w:spacing w:after="0" w:line="240" w:lineRule="auto"/>
    </w:pPr>
    <w:rPr>
      <w:lang w:val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Indent">
    <w:name w:val="Body Text Indent"/>
    <w:basedOn w:val="Normal"/>
    <w:link w:val="BodyTextIndentChar"/>
    <w:uiPriority w:val="99"/>
    <w:unhideWhenUsed/>
    <w:rsid w:val="0017316B"/>
    <w:pPr>
      <w:suppressAutoHyphens/>
      <w:spacing w:after="120" w:line="240" w:lineRule="auto"/>
      <w:ind w:left="283"/>
    </w:pPr>
    <w:rPr>
      <w:rFonts w:ascii="Arial" w:eastAsia="Times New Roman" w:hAnsi="Arial" w:cs="Arial"/>
      <w:spacing w:val="-5"/>
      <w:sz w:val="20"/>
      <w:szCs w:val="20"/>
      <w:lang w:val="en-ID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7316B"/>
    <w:rPr>
      <w:rFonts w:ascii="Arial" w:eastAsia="Times New Roman" w:hAnsi="Arial" w:cs="Arial"/>
      <w:spacing w:val="-5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B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B47"/>
    <w:rPr>
      <w:rFonts w:ascii="Segoe UI" w:hAnsi="Segoe UI" w:cs="Segoe UI"/>
      <w:sz w:val="18"/>
      <w:szCs w:val="18"/>
      <w:lang w:val="id-ID"/>
    </w:rPr>
  </w:style>
  <w:style w:type="paragraph" w:styleId="ListParagraph">
    <w:name w:val="List Paragraph"/>
    <w:basedOn w:val="Normal"/>
    <w:uiPriority w:val="34"/>
    <w:qFormat/>
    <w:rsid w:val="0076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A0723-A557-4351-A991-C275C8517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Nicco Milano Christi</dc:creator>
  <cp:keywords/>
  <dc:description/>
  <cp:lastModifiedBy>Evelyn Kong</cp:lastModifiedBy>
  <cp:revision>16</cp:revision>
  <cp:lastPrinted>2024-03-15T07:07:00Z</cp:lastPrinted>
  <dcterms:created xsi:type="dcterms:W3CDTF">2024-03-15T04:36:00Z</dcterms:created>
  <dcterms:modified xsi:type="dcterms:W3CDTF">2024-10-15T07:19:00Z</dcterms:modified>
</cp:coreProperties>
</file>